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Приложение 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к постановлению администрации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Пильнинского муниципального района 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Нижегородской области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 w:rsidRPr="00193CA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289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2C0762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</w:t>
      </w:r>
      <w:r>
        <w:rPr>
          <w:rFonts w:ascii="Arial" w:hAnsi="Arial" w:cs="Arial"/>
        </w:rPr>
        <w:t xml:space="preserve">й за отчетный год с 1 января  </w:t>
      </w:r>
      <w:r w:rsidR="00F57259">
        <w:rPr>
          <w:rFonts w:ascii="Arial" w:hAnsi="Arial" w:cs="Arial"/>
          <w:u w:val="single"/>
        </w:rPr>
        <w:t>2019</w:t>
      </w:r>
      <w:r w:rsidRPr="00422377">
        <w:rPr>
          <w:rFonts w:ascii="Arial" w:hAnsi="Arial" w:cs="Arial"/>
          <w:u w:val="single"/>
        </w:rPr>
        <w:t xml:space="preserve">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а по 31 декабря </w:t>
      </w:r>
      <w:r w:rsidRPr="00422377">
        <w:rPr>
          <w:rFonts w:ascii="Arial" w:hAnsi="Arial" w:cs="Arial"/>
          <w:u w:val="single"/>
        </w:rPr>
        <w:t>201</w:t>
      </w:r>
      <w:r w:rsidR="00F57259">
        <w:rPr>
          <w:rFonts w:ascii="Arial" w:hAnsi="Arial" w:cs="Arial"/>
          <w:u w:val="single"/>
        </w:rPr>
        <w:t>9</w:t>
      </w:r>
      <w:r w:rsidRPr="00193CA0">
        <w:rPr>
          <w:rFonts w:ascii="Arial" w:hAnsi="Arial" w:cs="Arial"/>
        </w:rPr>
        <w:t xml:space="preserve"> года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3B4B56" w:rsidRPr="00193CA0" w:rsidTr="002B6333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2C0762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Pr="00E65D81">
              <w:rPr>
                <w:rFonts w:ascii="Arial" w:hAnsi="Arial" w:cs="Arial"/>
                <w:u w:val="single"/>
              </w:rPr>
              <w:t>1</w:t>
            </w:r>
            <w:r w:rsidR="00F57259">
              <w:rPr>
                <w:rFonts w:ascii="Arial" w:hAnsi="Arial" w:cs="Arial"/>
                <w:u w:val="single"/>
              </w:rPr>
              <w:t>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3B4B56" w:rsidRPr="00193CA0" w:rsidTr="002B6333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Уленкова Светлана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</w:t>
            </w:r>
            <w:r w:rsidR="006C7F8C">
              <w:rPr>
                <w:rFonts w:ascii="Arial" w:hAnsi="Arial" w:cs="Arial"/>
              </w:rPr>
              <w:t xml:space="preserve"> МБДОУ Тене</w:t>
            </w:r>
            <w:r w:rsidR="002C0762">
              <w:rPr>
                <w:rFonts w:ascii="Arial" w:hAnsi="Arial" w:cs="Arial"/>
              </w:rPr>
              <w:t>каевский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F57259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403 756</w:t>
            </w:r>
            <w:r w:rsidR="003B4B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F57259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54 560,00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</w:t>
            </w:r>
            <w:r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  <w:r w:rsidR="003B4B56">
              <w:rPr>
                <w:rFonts w:ascii="Arial" w:hAnsi="Arial" w:cs="Arial"/>
              </w:rPr>
              <w:t>ВАЗ 111130,2005</w:t>
            </w:r>
            <w:r w:rsidR="00326922">
              <w:rPr>
                <w:rFonts w:ascii="Arial" w:hAnsi="Arial" w:cs="Arial"/>
              </w:rPr>
              <w:t>,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6E84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E84">
              <w:rPr>
                <w:rFonts w:ascii="Arial" w:hAnsi="Arial" w:cs="Arial"/>
              </w:rPr>
              <w:t>Легковой автомобиль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  <w:r w:rsidR="003269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Грузовой самосвал,2003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B4B56" w:rsidRPr="00193CA0" w:rsidRDefault="003B4B56" w:rsidP="003B4B56">
      <w:pPr>
        <w:jc w:val="both"/>
        <w:rPr>
          <w:rFonts w:ascii="Arial" w:hAnsi="Arial" w:cs="Arial"/>
          <w:color w:val="000000"/>
        </w:rPr>
      </w:pPr>
    </w:p>
    <w:p w:rsidR="003B4B56" w:rsidRPr="00193CA0" w:rsidRDefault="003B4B56" w:rsidP="003B4B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1E96" w:rsidRDefault="00DE1E96"/>
    <w:sectPr w:rsidR="00DE1E96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4B56"/>
    <w:rsid w:val="0003531C"/>
    <w:rsid w:val="00061DA4"/>
    <w:rsid w:val="000F512E"/>
    <w:rsid w:val="002A1FCE"/>
    <w:rsid w:val="002C0762"/>
    <w:rsid w:val="00306708"/>
    <w:rsid w:val="00326922"/>
    <w:rsid w:val="003658B8"/>
    <w:rsid w:val="003B4B56"/>
    <w:rsid w:val="003D5313"/>
    <w:rsid w:val="00436E84"/>
    <w:rsid w:val="0051222F"/>
    <w:rsid w:val="005230EF"/>
    <w:rsid w:val="006C7F8C"/>
    <w:rsid w:val="00807B94"/>
    <w:rsid w:val="00877D90"/>
    <w:rsid w:val="009F584D"/>
    <w:rsid w:val="00A337E4"/>
    <w:rsid w:val="00AC44B9"/>
    <w:rsid w:val="00B146C9"/>
    <w:rsid w:val="00BF53A9"/>
    <w:rsid w:val="00BF6A0A"/>
    <w:rsid w:val="00DE1E96"/>
    <w:rsid w:val="00E25FA4"/>
    <w:rsid w:val="00F531A9"/>
    <w:rsid w:val="00F57259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512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12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1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12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12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12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12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12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12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1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51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F51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51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51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1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12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51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51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F512E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51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F51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F51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512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F512E"/>
  </w:style>
  <w:style w:type="paragraph" w:styleId="ac">
    <w:name w:val="List Paragraph"/>
    <w:basedOn w:val="a"/>
    <w:uiPriority w:val="34"/>
    <w:qFormat/>
    <w:rsid w:val="000F512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12E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1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51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51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F512E"/>
    <w:rPr>
      <w:i/>
      <w:iCs/>
    </w:rPr>
  </w:style>
  <w:style w:type="character" w:styleId="af0">
    <w:name w:val="Intense Emphasis"/>
    <w:uiPriority w:val="21"/>
    <w:qFormat/>
    <w:rsid w:val="000F51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F51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F51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F51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F512E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2020-04-07T13:53:00Z</dcterms:created>
  <dcterms:modified xsi:type="dcterms:W3CDTF">2020-04-07T13:53:00Z</dcterms:modified>
</cp:coreProperties>
</file>